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Mechanics of Mass Summoning: A Deep Dive into Yu-Gi-Oh!'s Token-Generating Engines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"Engine Token": Literal vs. Metagame Interpretation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lexicon of the Yu-Gi-Oh! Trading Card Game is in a constant state of evolution, with terms and concepts shifting to reflect the game's increasing complexity and power level. A prime example of this linguistic drift is the phrase "Engine Token." A literal interpretation points to a small, specific, and largely forgotten series of DARK Machine monsters. However, the modern, competitive understanding of an "engine" refers to a compact, synergistic package of cards that can be incorporated into a wide variety of strategies to achieve a powerful, consistent result. This report will first analyze the literal "Engine" archetype to establish a baseline before pivoting to a comprehensive breakdown of the far more influential token-generating systems that have defined competitive eras, with a primary focus on the formidable "Mecha Phantom Beast Auroradon" combo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Archetype: A Foundational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that explicitly generate the monster token named "Engine Token" form a small, cohesive series of DARK and EARTH Machine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examination of their mechanics reveals a design philosophy rooted in a slower, more deliberate era of the game, one that has been largely outpaced by modern card design.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generators of the archetype include Motor Kaiser, Motor Shell, and Motor Frenzy. Motor Shell is the most straightforward, Special Summoning one "Engine Token" when it is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Motor Kaiser offers more flexibility, allowing a player to destroy a monster they control to Special Summon a token.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Motor Frenzy provides a more substantial reward of two tokens, but at a higher cost, as it requires the card to have been Tribute Summoned before being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boss monster, Fiendish Engine Ω, is a Level 8 behemoth that summons a single token during the End Phase, a slow and highly telegraphed method of generating resources. Its secondary effect, a temporary ATK boost at the cost of self-destruction, further underscores its inefficiency in a game where board presence and resource conservation are paramount.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lynchpin of this series is the Spell Card Two-for-One Repair Job. This card acts as the dedicated searcher and extender, capable of Special Summoning any monster that mentions "Engine Token" from the hand, Deck, or Graveyard. Its activation cost—banishing a DARK Machine monster from the Graveyard—means it requires prior setup, but it provides a crucial element of consistency that the archetype would otherwise lack.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Despite this tool, the "Engine" archetype's reliance on slow, often reactive effects (such as being destroyed or sent to the Graveyard) and the low impact of its payoff (a few weak, Level 1 tokens) prevented it from ever achieving competitive relevance. The game's power curve simply accelerated past what this design could offer.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as a Concept: The Rise of Token-Based Strategies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obsolescence of the literal "Engine" archetype did not diminish the strategic value of token generation. Instead, the community effectively repurposed the term "engine" to describe something far more potent: a compact, efficient, and powerful card package designed to be "splashed" into other decks. These modern engines provide overwhelming value or enable game-winning combinations from a minimal investment of one or two cards.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quintessential example of a modern, non-combo token engine is the Adventurer package. This engine revolves around the Spell Card Rite of Aramesir. When activated while the player controls no "Adventurer Token," it Special Summons one and places the Continuous Spell Fateful Adventure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Fateful Adventure then becomes a value generator, searching for a monster that mentions "Adventurer Token" (typically Wandering Gryphon Rider) and an Equip Spell (Dracoback, the Rideable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result is a 2000 ATK/DEF token, a powerful omni-negate in the form of Wandering Gryphon Rider, and a piece of recurring removal with Dracoback, all generated without using the player's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Adventurer engine exemplifies the modern design philosophy: high-impact results from a low-cost, self-contained package. It provides protection, board presence, and resource advantage, serving as a powerful contrast to the explosive, combo-oriented nature of the Auroradon 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Auroradon System: Anatomy of a Meta-Defining Combo Engine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several years, the most dominant and feared token-generating engine was the one centered on Mecha Phantom Beast Auroradon. This system was not an archetype in the traditional sense but rather a collection of powerful, generic Machine-type monsters that, when assembled in the correct sequence, could convert a modest two-card investment into an unbreakable board of negations and floodgates. Its power was derived from its remarkable efficiency in resource conversion and multiplication, transforming a limited input into a massive, flexible, and self-replicating output of monsters that could be molded into numerous game-winning endboards.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Components: The Pillars of the Combo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Auroradon system is built upon a handful of key cards, each performing a specific, irreplaceable function. Understanding the role of each component is essential to grasping the engine's mechanics and its profound impact on the metagame.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Auroradon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Nexus / Primary Token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42: Galaxy Tomahawk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7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 Mass Token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Crystron Halqifibrax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 Initiator / Tuner Toolbox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Recursive Synchro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O-Lion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 / GY Token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Coltwing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Extender / On-Field Token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of All Calamities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9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Floodgate</w:t>
            </w:r>
          </w:p>
        </w:tc>
      </w:tr>
    </w:tbl>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 Phantom Beast Auroradon (The Nexus)</w:t>
      </w:r>
      <w:r w:rsidDel="00000000" w:rsidR="00000000" w:rsidRPr="00000000">
        <w:rPr>
          <w:rFonts w:ascii="Google Sans Text" w:cs="Google Sans Text" w:eastAsia="Google Sans Text" w:hAnsi="Google Sans Text"/>
          <w:color w:val="1b1c1d"/>
          <w:rtl w:val="0"/>
        </w:rPr>
        <w:t xml:space="preserve">: This LINK–3 Machine is the heart of the entire system. Its first effect, triggered upon being Link Summoned, Special Summons three Level 3 "Mecha Phantom Beast Tokens." This single effect is the primary catalyst for the entire combo chain. Its second, once-per-turn effect allows the player to Tribute up to three monsters to apply a corresponding effect; the most crucial of these is the ability to Tribute two monsters to Special Summon one "Mecha Phantom Beast" monster directly from the Deck. This effect serves as the main extender, enabling access to other key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42: Galaxy Tomahawk (The Initiator)</w:t>
      </w:r>
      <w:r w:rsidDel="00000000" w:rsidR="00000000" w:rsidRPr="00000000">
        <w:rPr>
          <w:rFonts w:ascii="Google Sans Text" w:cs="Google Sans Text" w:eastAsia="Google Sans Text" w:hAnsi="Google Sans Text"/>
          <w:color w:val="1b1c1d"/>
          <w:rtl w:val="0"/>
        </w:rPr>
        <w:t xml:space="preserve">: A Rank 7 Xyz Monster that requires two Level 7 monsters as material. Its powerful effect allows the player to detach both of its materials to Special Summon as many "Battle Eagle Tokens" (Level 6, 2000 ATK Machine monsters) as possible to their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instantly provides a field full of Machine monsters that can be used as Link Material to summon Mecha Phantom Beast Auroradon, making Tomahawk the premier starter for the combo in formats where other enablers are unavailable.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Deskbot 001 (The Recursive Tuner)</w:t>
      </w:r>
      <w:r w:rsidDel="00000000" w:rsidR="00000000" w:rsidRPr="00000000">
        <w:rPr>
          <w:rFonts w:ascii="Google Sans Text" w:cs="Google Sans Text" w:eastAsia="Google Sans Text" w:hAnsi="Google Sans Text"/>
          <w:color w:val="1b1c1d"/>
          <w:rtl w:val="0"/>
        </w:rPr>
        <w:t xml:space="preserve">: This Level 1 Machine Tuner is arguably the most critical piece for enabling the engine's explosive Synchro plays. Its second effect allows it to Special Summon itself from the Graveyard whenever two or more Machine monsters are Special Summoned at the same time.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on-summon effect of Mecha Phantom Beast Auroradon, which summons three tokens simultaneously, provides the perfect trigger for Deskbot 001, resulting in a "free" Tuner on the field that can be used repeatedly for Synchro Summons throughout the combo.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 Phantom Beast O-Lion (The Primary Extender)</w:t>
      </w:r>
      <w:r w:rsidDel="00000000" w:rsidR="00000000" w:rsidRPr="00000000">
        <w:rPr>
          <w:rFonts w:ascii="Google Sans Text" w:cs="Google Sans Text" w:eastAsia="Google Sans Text" w:hAnsi="Google Sans Text"/>
          <w:color w:val="1b1c1d"/>
          <w:rtl w:val="0"/>
        </w:rPr>
        <w:t xml:space="preserve">: A Level 2 Machine Tuner with a crucial Graveyard effect: if it is sent to the Graveyard, it Special Summons one Level 3 "Mecha Phantom Beast Token".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O-Lion is the primary monster summoned by Auroradon's second effect. By tributing two on-field tokens, the player can summon O-Lion, which is then immediately used as Synchro or Link material. When O-Lion is sent to the Graveyard, it replaces itself with a token, effectively converting two existing bodies into a Level 2 Tuner and a Level 3 Token, diversifying the available resources for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 Phantom Beast Coltwing (The Secondary Extender)</w:t>
      </w:r>
      <w:r w:rsidDel="00000000" w:rsidR="00000000" w:rsidRPr="00000000">
        <w:rPr>
          <w:rFonts w:ascii="Google Sans Text" w:cs="Google Sans Text" w:eastAsia="Google Sans Text" w:hAnsi="Google Sans Text"/>
          <w:color w:val="1b1c1d"/>
          <w:rtl w:val="0"/>
        </w:rPr>
        <w:t xml:space="preserve">: A Level 4 Machine monster that, when Special Summoned, summons two Level 3 "Mecha Phantom Beast Tokens".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Coltwing is used in more advanced combo lines to flood the field with even more tokens, which serves to trigger the revival effect of Deskbot 001 an additional time, enabling more complex Synchro climbing into multiple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Sequence: The Tomahawk-to-Auroradon Line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method of initiating the combo, particularly after the prohibition of Crystron Halqifibrax, begins with Number 42: Galaxy Tomahawk. The sequence is precise and establishes a board state from which numerous powerful endboards can be constructed. This process creates a "sandbox" of resources, and a skilled pilot can adapt the subsequent steps based on their hand, the matchup, and anticipated interruptions.</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two Level 7 monsters to the field.</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two Level 7 monsters, Xyz Summon Number 42: Galaxy Tomahawk to an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Number 42: Galaxy Tomahawk, detaching both of its Xyz Materials. This Special Summons up to five Level 6 "Battle Eagle Tokens" to your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free up the necessary zones for the combo, Link Summon a generic LINK–2 monster (such as Harpie Conductor or I:P Masquerena) using Number 42: Galaxy Tomahawk and one of the "Battle Eagle Tokens"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three of the remaining "Battle Eagle Tokens" as material, Link Summon Mecha Phantom Beast Auroradon to a zone the LINK–2 monster points to.</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summon, the trigger effect of Mecha Phantom Beast Auroradon activates, Special Summoning three Level 3 "Mecha Phantom Beast Tokens"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Deskbot 001 is in the Graveyard, the simultaneous summon of the three tokens meets its activation condition. Its effect triggers, Special Summoning Deskbot 001 from the Graveyard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conclusion of this fundamental sequence, the player controls a formidable board from a mere two-card investment: a LINK–2 monster, Mecha Phantom Beast Auroradon, one remaining Level 6 "Battle Eagle Token," three Level 3 "Mecha Phantom Beast Tokens," and the crucial recursive Level 1 Tuner, Deskbot 001. This field state serves as the critical branching point for a multitude of devastating endboards.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Permutations and Endboards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baseline board established by the fundamental sequence, a player can pursue several different combo lines, each culminating in a unique and oppressive endboard. The non-linear, modular nature of the resource pool allows for significant flexibility.</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A: The Double Omni-Negate (Borreload Savage &amp; Herald)</w:t>
      </w:r>
      <w:r w:rsidDel="00000000" w:rsidR="00000000" w:rsidRPr="00000000">
        <w:rPr>
          <w:rFonts w:ascii="Google Sans Text" w:cs="Google Sans Text" w:eastAsia="Google Sans Text" w:hAnsi="Google Sans Text"/>
          <w:color w:val="1b1c1d"/>
          <w:rtl w:val="0"/>
        </w:rPr>
        <w:t xml:space="preserve">: This is one of the most common and powerful endboards, focusing on creating multiple layers of negation.</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second effect of Mecha Phantom Beast Auroradon, Tributing itself and one "Mecha Phantom Beast Token" to Special Summon Mecha Phantom Beast O-Lion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Immediately use Deskbot 001 (Level 1) and one of the remaining "Mecha Phantom Beast Tokens" (Level 3) to Synchro Summon Herald of the Arc Light (Level 4). Herald provides an omni-negate and acts as a floodgate against cards sent from the hand or Main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the summoned Mecha Phantom Beast O-Lion (Level 2 Tuner) and the last two "Mecha Phantom Beast Tokens" (Level 3 each) to Synchro Summon Borreload Savage Dragon (Level 8).</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its summon, the effect of Borreload Savage Dragon activates, equipping Mecha Phantom Beast Auroradon from the Graveyard. This gives Savage Dragon three "Borrel Counters," translating to three omni-negations.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Board</w:t>
      </w:r>
      <w:r w:rsidDel="00000000" w:rsidR="00000000" w:rsidRPr="00000000">
        <w:rPr>
          <w:rFonts w:ascii="Google Sans Text" w:cs="Google Sans Text" w:eastAsia="Google Sans Text" w:hAnsi="Google Sans Text"/>
          <w:color w:val="1b1c1d"/>
          <w:rtl w:val="0"/>
        </w:rPr>
        <w:t xml:space="preserve">: Borreload Savage Dragon with three negations and Herald of the Arc Light with one negation.</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B: The Calamities Lock (VFD)</w:t>
      </w:r>
      <w:r w:rsidDel="00000000" w:rsidR="00000000" w:rsidRPr="00000000">
        <w:rPr>
          <w:rFonts w:ascii="Google Sans Text" w:cs="Google Sans Text" w:eastAsia="Google Sans Text" w:hAnsi="Google Sans Text"/>
          <w:color w:val="1b1c1d"/>
          <w:rtl w:val="0"/>
        </w:rPr>
        <w:t xml:space="preserve">: A more complex but often more decisive line aims to summon True King of All Calamities, a monster capable of shutting down all of the opponent's monster effects for an entire turn.</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line requires intricate Synchro climbing, often involving cards like Garden Rose Maiden to revive Synchro monsters from the Graveyard and Coral Dragon to act as a Synchro Tuner.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objective is to manipulate the levels of the on-field monsters to end with two Level 9 Synchro Monsters on the field simultaneously (e.g., Karakuri Super Shogun mdl 00N "Bureibu" and Cloudcastle).</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These two Level 9 monsters are then used as material to Xyz Summon True King of All Calamities, whose lingering effect, when activated during the opponent's turn, is often insurmountable.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C: The Extra Deck Lock (Scythe)</w:t>
      </w:r>
      <w:r w:rsidDel="00000000" w:rsidR="00000000" w:rsidRPr="00000000">
        <w:rPr>
          <w:rFonts w:ascii="Google Sans Text" w:cs="Google Sans Text" w:eastAsia="Google Sans Text" w:hAnsi="Google Sans Text"/>
          <w:color w:val="1b1c1d"/>
          <w:rtl w:val="0"/>
        </w:rPr>
        <w:t xml:space="preserve">: This variation focuses on preventing the opponent from accessing their Extra Deck.</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Instead of a generic LINK–2, the player summons Artifact Dagda.</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the combo, an effect is activated on the field (e.g., Auroradon's tribute effect), which triggers Dagda to set Artifact Scythe directly from the Deck.</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the opponent's Main Phase, Scythe is destroyed by another card effect (often summoned and triggered by Crystron Halqifibrax in older combos, or another quick effect), activating its effect to prevent the opponent from Special Summoning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The Reign of Crystron Halqifibrax</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its eventual prohibition, the LINK–2 monster Crystron Halqifibrax was the undisputed king of combo enablers and the most efficient entry point into the Auroradon system. Its ability to turn any Tuner and any other monster into a full combo made the engine accessible to a far wider array of decks than the more restrictive two-Level-7 requirement of Galaxy Tomahawk.</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Halqifibrax combo was brutally efficient:</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any Tuner monster and any other monster to the field.</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Crystron Halqifibrax using those two monsters.</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Halqifibrax to Special Summon a Level 3 or lower Tuner from the Deck, with Deskbot 001 being the primary target.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Link Summon Mecha Phantom Beast Auroradon using Crystron Halqifibrax and Deskbot 001 as material.</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Auroradon's effect summons three tokens, which in turn triggers the Graveyard effect of the just-used Deskbot 001, reviving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combo, requiring only the most generic of materials, instantly established the same baseline board state as the more complex Galaxy Tomahawk line, but with far less investment. This unparalleled accessibility is what made the Halqifibrax-Auroradon (often shortened to "Halqidon") engine a dominant, and often homogenizing, force in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Frameworks: Fueling the Auroradon Engine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power of the Auroradon engine led to a metagame where numerous archetypes were adapted not to execute their own primary strategies, but to serve as the most efficient possible delivery systems for the engine's starters. The Auroradon system functioned as a "metagame parasite," grafting itself onto a host archetype and subsuming its identity. The resulting decks were not truly "P.U.N.K." or "Swordsoul"; they were "Auroradon Combo" decks that simply used P.U.N.K. or Swordsoul cards as the ignition key.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Level 7 Axis (Kashtira &amp; Rank 7 Turbo)</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consistently summon Number 42: Galaxy Tomahawk, decks required reliable access to two Level 7 monsters. Several archetypes proved exceptionally adept at this.</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The Kashtira archetype provided an incredibly compact and efficient method. Kashtira Fenrir and Kashtira Unicorn both possess effects that allow them to be Special Summoned from the hand if the player controls no monsters. An opening hand containing both cards could instantly produce the two Level 7 bodies required for Galaxy Tomahawk, launching the full combo without even using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w:t>
      </w:r>
      <w:r w:rsidDel="00000000" w:rsidR="00000000" w:rsidRPr="00000000">
        <w:rPr>
          <w:rFonts w:ascii="Google Sans Text" w:cs="Google Sans Text" w:eastAsia="Google Sans Text" w:hAnsi="Google Sans Text"/>
          <w:color w:val="1b1c1d"/>
          <w:rtl w:val="0"/>
        </w:rPr>
        <w:t xml:space="preserve">: The Tenyi archetype features monsters like Tenyi Spirit - Vishuda that can be Special Summoned from the hand if the player controls no Effect Monsters. This provided another source of "free" Level 7 bodies that were frequently included in Tomahawk-focused builds to increase their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Miscellaneous Enablers</w:t>
      </w:r>
      <w:r w:rsidDel="00000000" w:rsidR="00000000" w:rsidRPr="00000000">
        <w:rPr>
          <w:rFonts w:ascii="Google Sans Text" w:cs="Google Sans Text" w:eastAsia="Google Sans Text" w:hAnsi="Google Sans Text"/>
          <w:color w:val="1b1c1d"/>
          <w:rtl w:val="0"/>
        </w:rPr>
        <w:t xml:space="preserve">: Deck builders creatively incorporated a wide variety of other Level 7 monsters. Magicians' Souls could send a high-level Spellcaster like Dark Magician to the Graveyard to summon itself, and then its second effect could summon the Dark Magician from the Graveyard. Psi-Reflector could be used to revive Assault Beast. These and other extenders like The Ascended of Thunder were common sights in dedicated "Rank 7 Turbo" decks designed to summon Tomahawk as consistently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 Axis (P.U.N.K. &amp; Swordsoul/Tenyi)</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eras where Crystron Halqifibrax was legal, the focus shifted to archetypes that could efficiently place a Tuner and a non-Tuner on the field.</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The P.U.N.K. engine was a premier starter for Halqifibrax. By Normal Summoning Noh-P.U.N.K. Ze Amin and paying 600 Life Points, a player could search for another P.U.N.K. monster, often leading to a sequence that placed a Tuner and another body on the field without further use of the Normal Summon. This made the P.U.N.K. engine a one-card starter for the entire Halqidon line.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Swordsoul Tenyi</w:t>
      </w:r>
      <w:r w:rsidDel="00000000" w:rsidR="00000000" w:rsidRPr="00000000">
        <w:rPr>
          <w:rFonts w:ascii="Google Sans Text" w:cs="Google Sans Text" w:eastAsia="Google Sans Text" w:hAnsi="Google Sans Text"/>
          <w:color w:val="1b1c1d"/>
          <w:rtl w:val="0"/>
        </w:rPr>
        <w:t xml:space="preserve">: This strategy naturally combines a core of powerful Wyrm monsters with a suite of Tuners and free extenders. The Tenyi monsters could provide the non-Tuner body for free, allowing a Normal Summoned Tuner or a "Swordsoul Token" (which is also a Tuner) to complete the requirements for Halqifibrax. This gave the deck an incredibly high ceiling, allowing it to pivot from its standard powerful Synchro plays into the even more oppressive Auroradon combo if uninterrupted.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Protective Layer (Adventurer Token)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their lengthy and fragile combos resolved, many Auroradon decks incorporated the Adventurer Token engine. As previously discussed, this engine could establish Wandering Gryphon Rider, a powerful omni-negate, on the field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created a difficult situation for the opponent. They would be forced to use a hand trap on the Adventurer engine, which would leave the Auroradon combo player free to proceed with their main plan. Alternatively, if they saved their interruption for the Auroradon combo, Wandering Gryphon Rider would negate it, again allowing the combo to resolve. This synergistic layering of engines made the strategy incredibly resilient to single points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and Counter-Play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dominance of the Auroradon engine created a gameplay loop defined by a unique paradox of fragility and resiliency. The combo itself is a linear sequence with several clear and vulnerable choke points. However, the decks that utilized it were often incredibly resilient because they could bait out interruptions with their primary strategy before committing to the Auroradon line as a powerful backup plan.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Countering the strategy, therefore, required not just knowledge of the combo's steps, but a deep understanding of the opponent's entire deck to correctly identify the most critical moment to intervene.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 Tactical Guide to Disruption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disrupting the Auroradon combo hinges on deploying the correct form of interaction at the most impactful moment. A single well-timed "hand trap" can end the opponent's turn, while a mistimed one will be a wasted resource.</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Initiator</w:t>
      </w:r>
      <w:r w:rsidDel="00000000" w:rsidR="00000000" w:rsidRPr="00000000">
        <w:rPr>
          <w:rFonts w:ascii="Google Sans Text" w:cs="Google Sans Text" w:eastAsia="Google Sans Text" w:hAnsi="Google Sans Text"/>
          <w:color w:val="1b1c1d"/>
          <w:rtl w:val="0"/>
        </w:rPr>
        <w:t xml:space="preserve">: The most effective point of interaction is at the very beginning of the combo.</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Using a monster effect negation like Effect Veiler or Infinite Impermanence on the activation of Number 42: Galaxy Tomahawk's or Crystron Halqifibrax's effect is the primary method of stopping the combo. Ash Blossom &amp; Joyous Spring is also effective against Halqifibrax as its effect Special Summons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Nuclear Option (Nibiru, the Primal Being)</w:t>
      </w:r>
      <w:r w:rsidDel="00000000" w:rsidR="00000000" w:rsidRPr="00000000">
        <w:rPr>
          <w:rFonts w:ascii="Google Sans Text" w:cs="Google Sans Text" w:eastAsia="Google Sans Text" w:hAnsi="Google Sans Text"/>
          <w:color w:val="1b1c1d"/>
          <w:rtl w:val="0"/>
        </w:rPr>
        <w:t xml:space="preserve">: This card is the ultimate punishment for strategies that summon many monsters. Since the Auroradon combo easily summons five or more monsters in a single chain of actions, Nibiru is a constant threat. The optimal time to activate Nibiru is after the opponent has committed numerous resources to the board (e.g., after the "Battle Eagle Tokens" are summoned) but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establish a monster with a negation effect, such as Baronne de Fleur or Borreload Savage Dragon.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Nexus</w:t>
      </w:r>
      <w:r w:rsidDel="00000000" w:rsidR="00000000" w:rsidRPr="00000000">
        <w:rPr>
          <w:rFonts w:ascii="Google Sans Text" w:cs="Google Sans Text" w:eastAsia="Google Sans Text" w:hAnsi="Google Sans Text"/>
          <w:color w:val="1b1c1d"/>
          <w:rtl w:val="0"/>
        </w:rPr>
        <w:t xml:space="preserve">: If the initiator's effect successfully resolves, the next critical choke point is the on-summon trigger effect of Mecha Phantom Beast Auroradon. Negating this effect with Effect Veiler or Infinite Impermanence prevents the three "Mecha Phantom Beast Tokens" from being summoned. This is a devastating blow to the combo, as it stops the trigger for Deskbot 001's revival and removes the primary source of materials for Synchro Summons.</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Extenders</w:t>
      </w:r>
      <w:r w:rsidDel="00000000" w:rsidR="00000000" w:rsidRPr="00000000">
        <w:rPr>
          <w:rFonts w:ascii="Google Sans Text" w:cs="Google Sans Text" w:eastAsia="Google Sans Text" w:hAnsi="Google Sans Text"/>
          <w:color w:val="1b1c1d"/>
          <w:rtl w:val="0"/>
        </w:rPr>
        <w:t xml:space="preserve">: If the combo proceeds further, targeting the Graveyard effects of the key extenders can still be effective. A well-timed Called by the Grave or Ghost Belle &amp; Haunted Mansion targeting Deskbot 001 or Mecha Phantom Beast O-Lion in the Graveyard can prevent them from activating, cutting off the supply of Tuners and tokens needed to build the final board.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Legacy: Power Creep and the Forbidden &amp; Limited List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story of the Auroradon engine is ultimately a case study in the dangers of overly generic and powerful combo enablers. Its components, particularly Crystron Halqifibrax, Mecha Phantom Beast O-Lion, and Mecha Phantom Beast Auroradon itself, have been frequent residents of the Forbidden &amp; Limited List in all regions of play.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design issue was the engine's violation of a core principle of game balance: resource investment versus advantage generation. As one analysis noted, the plays were considered unfair because of how many materials were generated from "disproportionately few resources and low effort".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two-card investment that could consistently produce a board with four or more interruptions warped the entire competitive landscape. It forced a homogenization of deckbuilding, where any deck capable of producing the necessary starting materials was incentivized to abandon its own strategy in favor of the superior Auroradon endboard. This stifled creativity and diversity, creating a metagame centered on either playing the combo or dedicating one's entire strategy to countering it. The eventual banning of its key pieces was an acknowledgment by the game's designers that such efficient and generic advantage generation is ultimately unhealthy for the long-term balance of the game. The legacy of the Auroradon system serves as a crucial lesson for both players and designers on the profound and often disruptive impact of token-generating engines in modern Yu-Gi-Oh!.</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Token - Yu-Gi-Oh Cards - Out of Games,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https://outof.games/realms/yugioh/cards/3309-engine-token/</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Engine Token - Dueling Nexus,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https://duelingnexus.com/wiki/Engine_Token</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Token - cardcluster,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https://cardcluster.com/card/engine-token</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Engine Ω | Card Details | Yu-Gi-Oh! Neuron(TRADING CARD GAME CARD DATABASE),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https://www.db.yugioh-card.com/yugiohdb/card_search.action?ope=2&amp;cid=7331</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Spotlight: Adventurer Token - Cardmarket,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https://www.cardmarket.com/en/Insight/Articles/Engine-Spotlight-Adventurer-Token</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Adventure Token Engine Explained In 60 seconds or Less - YouTube,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https://www.youtube.com/watch?v=AqdA5NudWtY</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Auroradon | How to obtain, Decks &amp; Usage Statistics | Duel Links Meta,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https://www.duellinksmeta.com/cards/Mecha%20Phantom%20Beast%20Auroradon</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Auroradon - cardcluster,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https://cardcluster.com/card/mecha-phantom-beast-auroradon</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https://www.db.yugioh-card.com/yugiohdb/card_search.action?ope=2&amp;cid=10480&amp;request_locale=ae#:~:text=Once%20per%20turn%3A%20You%20can,further%20battle%20damage%20this%20turn.</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42: Galaxy Tomahawk | Card Details | Yu-Gi-Oh! Neuron(TRADING CARD GAME CARD DATABASE),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https://www.db.yugioh-card.com/yugiohdb/card_search.action?ope=2&amp;cid=10480</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42: Galaxy Tomahawk | How to obtain, Decks &amp; Tournament Usage Statistics,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https://www.yugiohmeta.com/cards/Number%2042%3A%20Galaxy%20Tomahawk</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Tomahawk Auroradon combo? : r/YuGiOhMasterDuel - Reddit,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https://www.reddit.com/r/YuGiOhMasterDuel/comments/1ao2ihu/what_is_the_tomahawk_auroradon_combo/</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001 | Card Details | Yu-Gi-Oh! Neuron(TRADING CARD GAME CARD DATABASE),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https://www.db.yugioh-card.com/yugiohdb/card_search.action?ope=2&amp;cid=11254</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001 | How to obtain, Decks &amp; Usage Statistics | Master Duel Meta,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https://www.masterduelmeta.com/cards/Deskbot%20001</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001 - Ghosts From the Past: The 2nd Haunting - YuGiOh - TCGplayer.com,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https://www.tcgplayer.com/product/269509/yugioh-ghosts-from-the-past-the-2nd-haunting-deskbot-001</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Halq Auroradon combo's : r/Yugioh101 - Reddit,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https://www.reddit.com/r/Yugioh101/comments/l9lxre/halq_auroradon_combos/</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001 ? : r/masterduel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https://www.reddit.com/r/masterduel/comments/vross2/deskbot_001/</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O-Lion | How to obtain, Decks &amp; Usage ...,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https://www.masterduelmeta.com/cards/Mecha%20Phantom%20Beast%20O-Lion</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O-Lion | Card Details | Yu-Gi-Oh! Neuron(TRADING CARD GAME CARD DATABASE),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https://www.db.yugioh-card.com/yugiohdb/card_search.action?ope=2&amp;cid=11055</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Mecha Phantom Beast O-Lion : r/yugioh - Reddit,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https://www.reddit.com/r/yugioh/comments/cgf16w/card_discussion_mecha_phantom_beast_olion/</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Auroradon Combo Deck from Epimetheus - Yu-Gi-Oh! Master Duel Meta,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https://www.masterduelmeta.com/top-decks/diamond-v/july-2022/auroradon-combo/epimetheus/lkt9C</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Deskbot 003 into True King of All Calamities, Borreload Savage Dragon, and +2 Draws : r/yugioh - Reddit,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https://www.reddit.com/r/yugioh/comments/iri15x/1_card_combo_deskbot_003_into_true_king_of_all/</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Auroradon Combo Deck from Syd - Yu-Gi-Oh! Master Duel Meta,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https://www.masterduelmeta.com/top-decks/diamond-i/june-2022/auroradon-combo/sydneyb/QEtFd</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Gizmek Combos - August 2021 - Yugioh - YouTube,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https://www.youtube.com/watch?v=FVrG55Opt_s</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optimal combo combo route for auroradon combo? : r/masterduel - Reddit,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https://www.reddit.com/r/masterduel/comments/v7r34e/what_is_the_most_optimal_combo_combo_route_for/</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Crystron Crash Course: The Future Of Halqifibrax - TCGplayer,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https://www.tcgplayer.com/content/article/A-Crystron-Crash-Course-The-Future-Of-Halqifibrax/3ea33d34-ccbc-4d7a-a9b9-a1c426a659f1/</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(Discussion/Help)Halq degenerate combo(s); you(I) may not like it, but accept it - Yu-Gi-Oh! Master Duel - GameFAQs,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https://gamefaqs.gamespot.com/boards/326292-yu-gi-oh-master-duel/80103762</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The February YCS - TCGplayer,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https://www.tcgplayer.com/content/article/The-Best-Decks-From-The-February-YCS/fc481163-11f1-4812-baa9-3e03fe5fbdbf/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 KASHTIRA EASY GUIDE! TOMAHAWK TURBO! [Yu-Gi-Oh! Master Duel],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https://www.youtube.com/watch?v=aAksEpPWLII</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Kashtira combo for beginners (will update once they add more Kashtira cards) : r/masterduel - Reddit,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https://www.reddit.com/r/masterduel/comments/15pqe9y/basic_kashtira_combo_for_beginners_will_update/</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Auroradon Combo Deck from Wyrst - Yu-Gi-Oh! Master Duel Meta,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https://www.masterduelmeta.com/top-decks/diamond-i/june-2022/auroradon-combo/wyrst/GZrcX</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synergize with P.U.N.K.? : r/masterduel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https://www.reddit.com/r/masterduel/comments/vcizir/which_decks_synergize_with_punk/</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Virtual World P.U.N.K. Deck Profile + Combo Tutorial | Grand Creators March 2022,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https://www.youtube.com/watch?v=eO5JM_pWTo8</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Still having trouble with Auroradon combo looking for advice : r/masterduel - Reddit,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https://www.reddit.com/r/masterduel/comments/vvu2mx/still_having_trouble_with_auroradon_combo_looking/</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fix Mecha Phantom Beasts? : r/yugioh - Reddit,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https://www.reddit.com/r/yugioh/comments/uw2ynr/how_would_you_fix_mecha_phantom_beasts/</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of the New Format - TCGplayer,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https://www.tcgplayer.com/content/article/The-Best-Decks-of-the-New-Format/5d95af9b-efb4-453a-b5e5-2f68b7f662e9/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uw2ynr/how_would_you_fix_mecha_phantom_beasts/" TargetMode="External"/><Relationship Id="rId20" Type="http://schemas.openxmlformats.org/officeDocument/2006/relationships/hyperlink" Target="https://www.tcgplayer.com/product/269509/yugioh-ghosts-from-the-past-the-2nd-haunting-deskbot-001" TargetMode="External"/><Relationship Id="rId41" Type="http://schemas.openxmlformats.org/officeDocument/2006/relationships/hyperlink" Target="https://www.tcgplayer.com/content/article/The-Best-Decks-of-the-New-Format/5d95af9b-efb4-453a-b5e5-2f68b7f662e9/" TargetMode="External"/><Relationship Id="rId22" Type="http://schemas.openxmlformats.org/officeDocument/2006/relationships/hyperlink" Target="https://www.reddit.com/r/masterduel/comments/vross2/deskbot_001/" TargetMode="External"/><Relationship Id="rId21" Type="http://schemas.openxmlformats.org/officeDocument/2006/relationships/hyperlink" Target="https://www.reddit.com/r/Yugioh101/comments/l9lxre/halq_auroradon_combos/" TargetMode="External"/><Relationship Id="rId24" Type="http://schemas.openxmlformats.org/officeDocument/2006/relationships/hyperlink" Target="https://www.db.yugioh-card.com/yugiohdb/card_search.action?ope=2&amp;cid=11055" TargetMode="External"/><Relationship Id="rId23" Type="http://schemas.openxmlformats.org/officeDocument/2006/relationships/hyperlink" Target="https://www.masterduelmeta.com/cards/Mecha%20Phantom%20Beast%20O-L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7331" TargetMode="External"/><Relationship Id="rId26" Type="http://schemas.openxmlformats.org/officeDocument/2006/relationships/hyperlink" Target="https://www.masterduelmeta.com/top-decks/diamond-v/july-2022/auroradon-combo/epimetheus/lkt9C" TargetMode="External"/><Relationship Id="rId25" Type="http://schemas.openxmlformats.org/officeDocument/2006/relationships/hyperlink" Target="https://www.reddit.com/r/yugioh/comments/cgf16w/card_discussion_mecha_phantom_beast_olion/" TargetMode="External"/><Relationship Id="rId28" Type="http://schemas.openxmlformats.org/officeDocument/2006/relationships/hyperlink" Target="https://www.masterduelmeta.com/top-decks/diamond-i/june-2022/auroradon-combo/sydneyb/QEtFd" TargetMode="External"/><Relationship Id="rId27" Type="http://schemas.openxmlformats.org/officeDocument/2006/relationships/hyperlink" Target="https://www.reddit.com/r/yugioh/comments/iri15x/1_card_combo_deskbot_003_into_true_king_of_all/" TargetMode="External"/><Relationship Id="rId5" Type="http://schemas.openxmlformats.org/officeDocument/2006/relationships/styles" Target="styles.xml"/><Relationship Id="rId6" Type="http://schemas.openxmlformats.org/officeDocument/2006/relationships/hyperlink" Target="https://outof.games/realms/yugioh/cards/3309-engine-token/" TargetMode="External"/><Relationship Id="rId29" Type="http://schemas.openxmlformats.org/officeDocument/2006/relationships/hyperlink" Target="https://www.youtube.com/watch?v=FVrG55Opt_s" TargetMode="External"/><Relationship Id="rId7" Type="http://schemas.openxmlformats.org/officeDocument/2006/relationships/hyperlink" Target="https://duelingnexus.com/wiki/Engine_Token" TargetMode="External"/><Relationship Id="rId8" Type="http://schemas.openxmlformats.org/officeDocument/2006/relationships/hyperlink" Target="https://cardcluster.com/card/engine-token" TargetMode="External"/><Relationship Id="rId31" Type="http://schemas.openxmlformats.org/officeDocument/2006/relationships/hyperlink" Target="https://www.tcgplayer.com/content/article/A-Crystron-Crash-Course-The-Future-Of-Halqifibrax/3ea33d34-ccbc-4d7a-a9b9-a1c426a659f1/" TargetMode="External"/><Relationship Id="rId30" Type="http://schemas.openxmlformats.org/officeDocument/2006/relationships/hyperlink" Target="https://www.reddit.com/r/masterduel/comments/v7r34e/what_is_the_most_optimal_combo_combo_route_for/" TargetMode="External"/><Relationship Id="rId11" Type="http://schemas.openxmlformats.org/officeDocument/2006/relationships/hyperlink" Target="https://www.youtube.com/watch?v=AqdA5NudWtY" TargetMode="External"/><Relationship Id="rId33" Type="http://schemas.openxmlformats.org/officeDocument/2006/relationships/hyperlink" Target="https://www.tcgplayer.com/content/article/The-Best-Decks-From-The-February-YCS/fc481163-11f1-4812-baa9-3e03fe5fbdbf/" TargetMode="External"/><Relationship Id="rId10" Type="http://schemas.openxmlformats.org/officeDocument/2006/relationships/hyperlink" Target="https://www.cardmarket.com/en/Insight/Articles/Engine-Spotlight-Adventurer-Token" TargetMode="External"/><Relationship Id="rId32" Type="http://schemas.openxmlformats.org/officeDocument/2006/relationships/hyperlink" Target="https://gamefaqs.gamespot.com/boards/326292-yu-gi-oh-master-duel/80103762" TargetMode="External"/><Relationship Id="rId13" Type="http://schemas.openxmlformats.org/officeDocument/2006/relationships/hyperlink" Target="https://cardcluster.com/card/mecha-phantom-beast-auroradon" TargetMode="External"/><Relationship Id="rId35" Type="http://schemas.openxmlformats.org/officeDocument/2006/relationships/hyperlink" Target="https://www.reddit.com/r/masterduel/comments/15pqe9y/basic_kashtira_combo_for_beginners_will_update/" TargetMode="External"/><Relationship Id="rId12" Type="http://schemas.openxmlformats.org/officeDocument/2006/relationships/hyperlink" Target="https://www.duellinksmeta.com/cards/Mecha%20Phantom%20Beast%20Auroradon" TargetMode="External"/><Relationship Id="rId34" Type="http://schemas.openxmlformats.org/officeDocument/2006/relationships/hyperlink" Target="https://www.youtube.com/watch?v=aAksEpPWLII" TargetMode="External"/><Relationship Id="rId15" Type="http://schemas.openxmlformats.org/officeDocument/2006/relationships/hyperlink" Target="https://www.db.yugioh-card.com/yugiohdb/card_search.action?ope=2&amp;cid=10480" TargetMode="External"/><Relationship Id="rId37" Type="http://schemas.openxmlformats.org/officeDocument/2006/relationships/hyperlink" Target="https://www.reddit.com/r/masterduel/comments/vcizir/which_decks_synergize_with_punk/" TargetMode="External"/><Relationship Id="rId14" Type="http://schemas.openxmlformats.org/officeDocument/2006/relationships/hyperlink" Target="https://www.db.yugioh-card.com/yugiohdb/card_search.action?ope=2&amp;cid=10480&amp;request_locale=ae#:~:text=Once%20per%20turn%3A%20You%20can,further%20battle%20damage%20this%20turn." TargetMode="External"/><Relationship Id="rId36" Type="http://schemas.openxmlformats.org/officeDocument/2006/relationships/hyperlink" Target="https://www.masterduelmeta.com/top-decks/diamond-i/june-2022/auroradon-combo/wyrst/GZrcX" TargetMode="External"/><Relationship Id="rId17" Type="http://schemas.openxmlformats.org/officeDocument/2006/relationships/hyperlink" Target="https://www.reddit.com/r/YuGiOhMasterDuel/comments/1ao2ihu/what_is_the_tomahawk_auroradon_combo/" TargetMode="External"/><Relationship Id="rId39" Type="http://schemas.openxmlformats.org/officeDocument/2006/relationships/hyperlink" Target="https://www.reddit.com/r/masterduel/comments/vvu2mx/still_having_trouble_with_auroradon_combo_looking/" TargetMode="External"/><Relationship Id="rId16" Type="http://schemas.openxmlformats.org/officeDocument/2006/relationships/hyperlink" Target="https://www.yugiohmeta.com/cards/Number%2042%3A%20Galaxy%20Tomahawk" TargetMode="External"/><Relationship Id="rId38" Type="http://schemas.openxmlformats.org/officeDocument/2006/relationships/hyperlink" Target="https://www.youtube.com/watch?v=eO5JM_pWTo8" TargetMode="External"/><Relationship Id="rId19" Type="http://schemas.openxmlformats.org/officeDocument/2006/relationships/hyperlink" Target="https://www.masterduelmeta.com/cards/Deskbot%20001" TargetMode="External"/><Relationship Id="rId18" Type="http://schemas.openxmlformats.org/officeDocument/2006/relationships/hyperlink" Target="https://www.db.yugioh-card.com/yugiohdb/card_search.action?ope=2&amp;cid=1125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